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90" w:type="dxa"/>
        <w:tblLook w:val="04A0" w:firstRow="1" w:lastRow="0" w:firstColumn="1" w:lastColumn="0" w:noHBand="0" w:noVBand="1"/>
      </w:tblPr>
      <w:tblGrid>
        <w:gridCol w:w="10490"/>
      </w:tblGrid>
      <w:tr w:rsidR="00193FCE">
        <w:trPr>
          <w:trHeight w:val="105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3FCE" w:rsidRDefault="00AB748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noProof/>
                <w:kern w:val="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2082" name="图片 2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图片 2082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79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860"/>
            </w:tblGrid>
            <w:tr w:rsidR="00193FCE">
              <w:trPr>
                <w:trHeight w:val="1050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193FCE" w:rsidRDefault="00193FCE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 w:rsidR="00193FCE" w:rsidRDefault="00193FC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193FCE">
        <w:trPr>
          <w:trHeight w:val="31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3FCE" w:rsidRDefault="00193FC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93FCE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3FCE" w:rsidRDefault="00193FC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93FCE">
        <w:trPr>
          <w:trHeight w:val="90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3FCE" w:rsidRDefault="00AB748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      2022 — 2023学年第二学期</w:t>
            </w:r>
          </w:p>
        </w:tc>
      </w:tr>
      <w:tr w:rsidR="00193FCE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3FCE" w:rsidRDefault="00AB748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图形图像处理  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 w:rsidR="00193FCE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3FCE" w:rsidRDefault="00193FCE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 w:rsidR="00193FCE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3FCE" w:rsidRDefault="00193FCE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93FCE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3FCE" w:rsidRDefault="00193FCE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93FCE">
        <w:trPr>
          <w:trHeight w:val="69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3FCE" w:rsidRDefault="00193FCE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93FCE">
        <w:trPr>
          <w:trHeight w:val="70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3FCE" w:rsidRDefault="00AB748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经济贸易 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 w:rsidR="00193FCE">
        <w:trPr>
          <w:trHeight w:val="70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3FCE" w:rsidRDefault="00AB748C" w:rsidP="00FB7C95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专业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计算机 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班级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2</w:t>
            </w:r>
            <w:r w:rsidR="00051770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0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级计算机</w:t>
            </w:r>
            <w:r w:rsidR="00051770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3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班 </w:t>
            </w:r>
          </w:p>
        </w:tc>
      </w:tr>
      <w:tr w:rsidR="00193FCE">
        <w:trPr>
          <w:trHeight w:val="72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3FCE" w:rsidRDefault="00AB748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任课教师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董莉莉  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 w:rsidR="00193FCE">
        <w:trPr>
          <w:trHeight w:val="31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3FCE" w:rsidRDefault="00193FCE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 w:rsidR="00193FCE">
        <w:trPr>
          <w:trHeight w:val="78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3FCE" w:rsidRDefault="00193FC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93FCE">
        <w:trPr>
          <w:trHeight w:val="66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3FCE" w:rsidRDefault="00193FCE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93FCE">
        <w:trPr>
          <w:trHeight w:val="1305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3FCE" w:rsidRDefault="00AB748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              2023年 2月 7日</w:t>
            </w:r>
          </w:p>
        </w:tc>
      </w:tr>
      <w:tr w:rsidR="00193FCE">
        <w:trPr>
          <w:trHeight w:val="1065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3FCE" w:rsidRDefault="00193FCE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 w:rsidR="00193FCE">
        <w:trPr>
          <w:trHeight w:val="4485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3FCE" w:rsidRDefault="00AB748C">
            <w:pPr>
              <w:widowControl/>
              <w:numPr>
                <w:ilvl w:val="0"/>
                <w:numId w:val="1"/>
              </w:numPr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lastRenderedPageBreak/>
              <w:t>教学目标：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(目的要求、质量标准)</w:t>
            </w:r>
          </w:p>
          <w:p w:rsidR="00193FCE" w:rsidRDefault="00AB748C">
            <w:pPr>
              <w:widowControl/>
              <w:numPr>
                <w:ilvl w:val="0"/>
                <w:numId w:val="2"/>
              </w:numPr>
              <w:ind w:firstLineChars="200" w:firstLine="64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知识与技能：</w:t>
            </w:r>
          </w:p>
          <w:p w:rsidR="00193FCE" w:rsidRDefault="00AB748C">
            <w:pPr>
              <w:widowControl/>
              <w:numPr>
                <w:ilvl w:val="0"/>
                <w:numId w:val="3"/>
              </w:numPr>
              <w:ind w:firstLineChars="200" w:firstLine="64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认识PS工作软件和工作界面；</w:t>
            </w:r>
          </w:p>
          <w:p w:rsidR="00193FCE" w:rsidRDefault="00AB748C">
            <w:pPr>
              <w:widowControl/>
              <w:numPr>
                <w:ilvl w:val="0"/>
                <w:numId w:val="3"/>
              </w:numPr>
              <w:ind w:firstLineChars="200" w:firstLine="64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会使用几个重要工具；</w:t>
            </w:r>
          </w:p>
          <w:p w:rsidR="00193FCE" w:rsidRDefault="00AB748C">
            <w:pPr>
              <w:widowControl/>
              <w:numPr>
                <w:ilvl w:val="0"/>
                <w:numId w:val="3"/>
              </w:numPr>
              <w:ind w:firstLineChars="200" w:firstLine="64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掌握每章节的知识点。</w:t>
            </w:r>
          </w:p>
          <w:p w:rsidR="00193FCE" w:rsidRDefault="00AB748C">
            <w:pPr>
              <w:widowControl/>
              <w:numPr>
                <w:ilvl w:val="0"/>
                <w:numId w:val="2"/>
              </w:numPr>
              <w:ind w:firstLineChars="200" w:firstLine="64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过程与方法：</w:t>
            </w:r>
          </w:p>
          <w:p w:rsidR="00193FCE" w:rsidRDefault="00AB748C">
            <w:pPr>
              <w:widowControl/>
              <w:numPr>
                <w:ilvl w:val="0"/>
                <w:numId w:val="4"/>
              </w:numPr>
              <w:ind w:firstLineChars="200" w:firstLine="64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充分利用多媒体机房，能够在上机操作中与课本知识联系起来；</w:t>
            </w:r>
          </w:p>
          <w:p w:rsidR="00193FCE" w:rsidRDefault="00AB748C">
            <w:pPr>
              <w:widowControl/>
              <w:numPr>
                <w:ilvl w:val="0"/>
                <w:numId w:val="4"/>
              </w:numPr>
              <w:ind w:firstLineChars="200" w:firstLine="64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提高自主与合作探究的学习方法。</w:t>
            </w:r>
          </w:p>
          <w:p w:rsidR="00193FCE" w:rsidRDefault="00AB748C">
            <w:pPr>
              <w:widowControl/>
              <w:numPr>
                <w:ilvl w:val="0"/>
                <w:numId w:val="2"/>
              </w:numPr>
              <w:ind w:firstLineChars="200" w:firstLine="64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情感态度和价值观：</w:t>
            </w:r>
          </w:p>
          <w:p w:rsidR="00193FCE" w:rsidRDefault="00AB748C">
            <w:pPr>
              <w:widowControl/>
              <w:numPr>
                <w:ilvl w:val="0"/>
                <w:numId w:val="5"/>
              </w:numPr>
              <w:ind w:firstLineChars="200" w:firstLine="64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培养学生审美能力、动手能力；</w:t>
            </w:r>
          </w:p>
          <w:p w:rsidR="00193FCE" w:rsidRDefault="00AB748C">
            <w:pPr>
              <w:widowControl/>
              <w:numPr>
                <w:ilvl w:val="0"/>
                <w:numId w:val="5"/>
              </w:numPr>
              <w:ind w:firstLineChars="200" w:firstLine="64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培养学生刻苦钻研的精神品质；</w:t>
            </w:r>
          </w:p>
          <w:p w:rsidR="00193FCE" w:rsidRDefault="00AB748C">
            <w:pPr>
              <w:widowControl/>
              <w:numPr>
                <w:ilvl w:val="0"/>
                <w:numId w:val="5"/>
              </w:numPr>
              <w:ind w:firstLineChars="200" w:firstLine="64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培养学生加工处理图片的操作能力。</w:t>
            </w:r>
          </w:p>
        </w:tc>
      </w:tr>
      <w:tr w:rsidR="00193FCE">
        <w:trPr>
          <w:trHeight w:val="4410"/>
        </w:trPr>
        <w:tc>
          <w:tcPr>
            <w:tcW w:w="10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3FCE" w:rsidRDefault="00AB748C">
            <w:pPr>
              <w:widowControl/>
              <w:numPr>
                <w:ilvl w:val="0"/>
                <w:numId w:val="1"/>
              </w:numPr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学情分析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：</w:t>
            </w:r>
          </w:p>
          <w:p w:rsidR="00193FCE" w:rsidRDefault="00AB748C" w:rsidP="00FB7C95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 xml:space="preserve">   本课程</w:t>
            </w:r>
            <w:r w:rsidR="00051770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对于高三的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中职学生</w:t>
            </w:r>
            <w:r w:rsidR="00051770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来说是复习课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，22计算机</w:t>
            </w:r>
            <w:r w:rsidR="00051770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3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班共</w:t>
            </w:r>
            <w:r w:rsidR="00FB7C95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五十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多个学生，男生多，女生少。最大特点是不擅长学习和背诵纯理论，但普遍喜欢动手操作；</w:t>
            </w:r>
            <w:r w:rsidR="00051770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以前没有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形成良好的学习习惯，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如记笔记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、课前预习、课后复习等；</w:t>
            </w:r>
            <w:r w:rsidR="00051770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复习起来很吃力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。</w:t>
            </w:r>
            <w:r w:rsidR="00051770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学生的学习方法上多数需要教师的引领和指导，不能百分之百自学科目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，知识点掌握不牢且薄弱。在PS的</w:t>
            </w:r>
            <w:r w:rsidR="00051770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复习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中，学生可能还会存在畏难</w:t>
            </w:r>
            <w:r w:rsidR="00051770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，焦虑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情绪，不会操作的不想操作，从而失去动手操作的锻炼机会。</w:t>
            </w:r>
          </w:p>
        </w:tc>
      </w:tr>
      <w:tr w:rsidR="00193FCE">
        <w:trPr>
          <w:trHeight w:val="4680"/>
        </w:trPr>
        <w:tc>
          <w:tcPr>
            <w:tcW w:w="10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3FCE" w:rsidRDefault="00AB748C">
            <w:pPr>
              <w:widowControl/>
              <w:numPr>
                <w:ilvl w:val="0"/>
                <w:numId w:val="1"/>
              </w:numPr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lastRenderedPageBreak/>
              <w:t>教材分析：</w:t>
            </w:r>
          </w:p>
          <w:p w:rsidR="00193FCE" w:rsidRDefault="00AB748C">
            <w:pPr>
              <w:widowControl/>
              <w:ind w:firstLineChars="200" w:firstLine="640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本课程是教育科学出版社的重点内容，书中内容所涉及的不仅是计算机人性化信息加工的重要启蒙，同事也是学习后面实践操作的基础，是对学生学习兴趣的培养的重要环节。此教学内容和操作能让学生很容易获得成功感，感受信息技术的魅力。同时，这部分内容又很强大的实用性，能激发学生的学习兴趣，对于培养学生的信息技术综合素质和操作能力有着重要的作用。</w:t>
            </w:r>
          </w:p>
        </w:tc>
      </w:tr>
    </w:tbl>
    <w:p w:rsidR="00193FCE" w:rsidRDefault="00193FCE"/>
    <w:p w:rsidR="00193FCE" w:rsidRDefault="00193FCE"/>
    <w:p w:rsidR="00193FCE" w:rsidRDefault="00193FCE"/>
    <w:p w:rsidR="00193FCE" w:rsidRDefault="00193FCE"/>
    <w:p w:rsidR="00193FCE" w:rsidRDefault="00193FCE"/>
    <w:tbl>
      <w:tblPr>
        <w:tblW w:w="10485" w:type="dxa"/>
        <w:tblLook w:val="04A0" w:firstRow="1" w:lastRow="0" w:firstColumn="1" w:lastColumn="0" w:noHBand="0" w:noVBand="1"/>
      </w:tblPr>
      <w:tblGrid>
        <w:gridCol w:w="10485"/>
      </w:tblGrid>
      <w:tr w:rsidR="00193FCE">
        <w:trPr>
          <w:trHeight w:val="4635"/>
        </w:trPr>
        <w:tc>
          <w:tcPr>
            <w:tcW w:w="104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193FCE" w:rsidRDefault="00AB748C">
            <w:pPr>
              <w:widowControl/>
              <w:numPr>
                <w:ilvl w:val="0"/>
                <w:numId w:val="1"/>
              </w:numPr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教学重点难点：</w:t>
            </w:r>
          </w:p>
          <w:p w:rsidR="00193FCE" w:rsidRDefault="00AB748C">
            <w:pPr>
              <w:widowControl/>
              <w:ind w:firstLineChars="200" w:firstLine="64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重点：路径、选区、图层、通道等知识点；使学生熟悉Photoshop界面，体验各种工具的用途，对其产生兴趣。</w:t>
            </w:r>
          </w:p>
          <w:p w:rsidR="00193FCE" w:rsidRDefault="00AB748C">
            <w:pPr>
              <w:widowControl/>
              <w:ind w:firstLineChars="200" w:firstLine="640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难点：学生个人的美术基础，和对色彩方面的认知；对PS课本知识的实际运用，自己能够基本操作出图形处理图案。</w:t>
            </w:r>
          </w:p>
        </w:tc>
      </w:tr>
      <w:tr w:rsidR="00193FCE">
        <w:trPr>
          <w:trHeight w:val="8190"/>
        </w:trPr>
        <w:tc>
          <w:tcPr>
            <w:tcW w:w="10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3FCE" w:rsidRDefault="00AB748C">
            <w:pPr>
              <w:widowControl/>
              <w:numPr>
                <w:ilvl w:val="0"/>
                <w:numId w:val="1"/>
              </w:numPr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lastRenderedPageBreak/>
              <w:t>教学方法及采取措施：</w:t>
            </w:r>
          </w:p>
          <w:p w:rsidR="00193FCE" w:rsidRDefault="00AB748C">
            <w:pPr>
              <w:widowControl/>
              <w:numPr>
                <w:ilvl w:val="0"/>
                <w:numId w:val="6"/>
              </w:numPr>
              <w:ind w:firstLineChars="200" w:firstLine="64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讲授法：使用讲授法对知识进行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最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基础的传授。保证课本上的重要知识点直接、快速、精炼的让学生掌握，为学生在实践中能更游刃有余的应用PS基本技能打好坚实的理论基础。</w:t>
            </w:r>
          </w:p>
          <w:p w:rsidR="00193FCE" w:rsidRDefault="00AB748C">
            <w:pPr>
              <w:widowControl/>
              <w:numPr>
                <w:ilvl w:val="0"/>
                <w:numId w:val="6"/>
              </w:numPr>
              <w:ind w:firstLineChars="200" w:firstLine="64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案例教学法：在教师的指导下，学生在上机进行课本经典案例操作时才更有针对性，做出自己的判断和评价。拓宽学生的思维空间，又能大大增加学生的学习兴趣，提高学生实际操作能力。</w:t>
            </w:r>
          </w:p>
          <w:p w:rsidR="00193FCE" w:rsidRDefault="00AB748C">
            <w:pPr>
              <w:widowControl/>
              <w:numPr>
                <w:ilvl w:val="0"/>
                <w:numId w:val="6"/>
              </w:numPr>
              <w:ind w:firstLineChars="200" w:firstLine="64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演示法：用黑板、一体机并用的教具给学生演示，并且演示的时候不局限于课本上的素材，可以搜集班级的同学照片作为讲课素材，能够提高学生的学习兴趣，减少学生上课睡觉现象，还能使课堂氛围活跃起来。</w:t>
            </w:r>
          </w:p>
        </w:tc>
      </w:tr>
      <w:tr w:rsidR="00193FCE">
        <w:trPr>
          <w:trHeight w:val="540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93FCE" w:rsidRDefault="00AB748C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 w:rsidR="00193FCE" w:rsidRDefault="00193FCE"/>
    <w:p w:rsidR="00193FCE" w:rsidRDefault="00193FCE"/>
    <w:p w:rsidR="00193FCE" w:rsidRDefault="00193FCE"/>
    <w:p w:rsidR="00193FCE" w:rsidRDefault="00193FCE"/>
    <w:p w:rsidR="00193FCE" w:rsidRDefault="00193FCE"/>
    <w:p w:rsidR="00193FCE" w:rsidRDefault="00193FCE"/>
    <w:p w:rsidR="00193FCE" w:rsidRDefault="00AB748C">
      <w:pPr>
        <w:jc w:val="center"/>
        <w:rPr>
          <w:b/>
          <w:sz w:val="44"/>
        </w:rPr>
      </w:pPr>
      <w:r>
        <w:rPr>
          <w:rFonts w:hint="eastAsia"/>
          <w:b/>
          <w:sz w:val="44"/>
        </w:rPr>
        <w:t>学</w:t>
      </w:r>
      <w:r>
        <w:rPr>
          <w:b/>
          <w:sz w:val="44"/>
        </w:rPr>
        <w:t xml:space="preserve"> 期 授 课 计 划 表</w:t>
      </w:r>
    </w:p>
    <w:p w:rsidR="00193FCE" w:rsidRDefault="00193FCE"/>
    <w:tbl>
      <w:tblPr>
        <w:tblW w:w="10480" w:type="dxa"/>
        <w:tblLook w:val="04A0" w:firstRow="1" w:lastRow="0" w:firstColumn="1" w:lastColumn="0" w:noHBand="0" w:noVBand="1"/>
      </w:tblPr>
      <w:tblGrid>
        <w:gridCol w:w="840"/>
        <w:gridCol w:w="2060"/>
        <w:gridCol w:w="3940"/>
        <w:gridCol w:w="2480"/>
        <w:gridCol w:w="600"/>
        <w:gridCol w:w="560"/>
      </w:tblGrid>
      <w:tr w:rsidR="00193FCE">
        <w:trPr>
          <w:trHeight w:val="801"/>
        </w:trPr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9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课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lastRenderedPageBreak/>
              <w:t>时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lastRenderedPageBreak/>
              <w:t>备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lastRenderedPageBreak/>
              <w:t>注</w:t>
            </w:r>
          </w:p>
        </w:tc>
      </w:tr>
      <w:tr w:rsidR="00193FCE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lastRenderedPageBreak/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认识PS CC的工作界面</w:t>
            </w:r>
            <w:r w:rsidR="004654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         了解图像的基础知识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5400" w:rsidRDefault="00465400" w:rsidP="004654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重点：矢量图位图</w:t>
            </w:r>
          </w:p>
          <w:p w:rsidR="00193FCE" w:rsidRDefault="00465400" w:rsidP="004654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难点：矢量图位图区分、图像属性的应用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93FCE" w:rsidRDefault="00193FCE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18"/>
                <w:szCs w:val="18"/>
              </w:rPr>
            </w:pPr>
          </w:p>
        </w:tc>
      </w:tr>
      <w:tr w:rsidR="00193FCE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46540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掌握图像的基本操作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5400" w:rsidRDefault="00465400" w:rsidP="004654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重点：新建、打开文件</w:t>
            </w:r>
          </w:p>
          <w:p w:rsidR="00193FCE" w:rsidRDefault="00465400" w:rsidP="004654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难点：图像操作的应用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93FCE" w:rsidRDefault="00193FCE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193FCE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FB7C9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掌握常用工具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7C95" w:rsidRDefault="00FB7C95" w:rsidP="00FB7C9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重点：选区基本操作</w:t>
            </w:r>
          </w:p>
          <w:p w:rsidR="00193FCE" w:rsidRDefault="00FB7C95" w:rsidP="00FB7C9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难点：选框工具、套索工具的应用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93FCE" w:rsidRDefault="00193FCE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193FCE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FB7C9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掌握创建图层，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图层的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基本操作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7C95" w:rsidRDefault="00FB7C95" w:rsidP="00FB7C9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重点：复制、删除图层</w:t>
            </w:r>
          </w:p>
          <w:p w:rsidR="00193FCE" w:rsidRDefault="00FB7C95" w:rsidP="00FB7C95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难点：选取转换为图层、背景与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普通图层的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相互转换操作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3FCE" w:rsidRDefault="00AB748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93FCE" w:rsidRDefault="00193FCE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FB7C95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7C95" w:rsidRDefault="00FB7C95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7C95" w:rsidRDefault="00FB7C95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7C95" w:rsidRDefault="00FB7C95" w:rsidP="00FB7C9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了解蒙版的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作用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7C95" w:rsidRDefault="00FB7C95" w:rsidP="00634BD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重点：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蒙版的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分类</w:t>
            </w:r>
          </w:p>
          <w:p w:rsidR="00FB7C95" w:rsidRDefault="00FB7C95" w:rsidP="00634BD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难点：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各蒙版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的使用和区分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7C95" w:rsidRDefault="00FB7C9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B7C95" w:rsidRDefault="00FB7C95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FB7C95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7C95" w:rsidRDefault="00FB7C95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7C95" w:rsidRDefault="00FB7C95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7C95" w:rsidRDefault="00FB7C9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使用图像修复工具、图像修饰工具、橡皮擦工具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7C95" w:rsidRDefault="00FB7C95" w:rsidP="00FB7C9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重点：修复工具和修饰工具的理解</w:t>
            </w:r>
          </w:p>
          <w:p w:rsidR="00FB7C95" w:rsidRDefault="00FB7C95" w:rsidP="00FB7C9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难点：区分修复工具和修饰工具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7C95" w:rsidRDefault="00FB7C9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B7C95" w:rsidRDefault="00FB7C95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FB7C95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7C95" w:rsidRDefault="00FB7C95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7C95" w:rsidRDefault="00FB7C95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7C95" w:rsidRDefault="00FB7C9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路径基本操作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7C95" w:rsidRDefault="00FB7C95" w:rsidP="00FB7C9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重点：路径的理解</w:t>
            </w:r>
          </w:p>
          <w:p w:rsidR="00FB7C95" w:rsidRDefault="00FB7C95" w:rsidP="00FB7C9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难点：绘制路径应用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7C95" w:rsidRDefault="00FB7C9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B7C95" w:rsidRDefault="00FB7C95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FB7C95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7C95" w:rsidRDefault="00FB7C95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7C95" w:rsidRDefault="00FB7C95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7C95" w:rsidRDefault="00FB7C9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钢笔工具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7C95" w:rsidRDefault="00FB7C95" w:rsidP="00634BD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重点：理解钢笔工具</w:t>
            </w:r>
          </w:p>
          <w:p w:rsidR="00FB7C95" w:rsidRDefault="00FB7C95" w:rsidP="00634BD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难点：用钢笔工具绘制图案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7C95" w:rsidRDefault="00FB7C9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B7C95" w:rsidRDefault="00FB7C95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FB7C95">
        <w:trPr>
          <w:trHeight w:val="909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7C95" w:rsidRDefault="00FB7C95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7C95" w:rsidRDefault="00FB7C95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7C95" w:rsidRDefault="0040615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路径工具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6157" w:rsidRDefault="00406157" w:rsidP="0040615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重点：路径选择工具和直接选择工具的知识理解</w:t>
            </w:r>
          </w:p>
          <w:p w:rsidR="00FB7C95" w:rsidRDefault="00406157" w:rsidP="0040615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难点：两个选择工具的区分和应用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7C95" w:rsidRDefault="00FB7C9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B7C95" w:rsidRDefault="00FB7C9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清明节</w:t>
            </w:r>
          </w:p>
        </w:tc>
      </w:tr>
      <w:tr w:rsidR="00FB7C95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7C95" w:rsidRDefault="00FB7C95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7C95" w:rsidRDefault="00FB7C95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7C95" w:rsidRDefault="0040615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形状工具组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6157" w:rsidRDefault="00406157" w:rsidP="0040615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重点：矩形工具分类</w:t>
            </w:r>
          </w:p>
          <w:p w:rsidR="00FB7C95" w:rsidRDefault="00406157" w:rsidP="0040615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难点：实际绘制出所需形状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7C95" w:rsidRDefault="00FB7C9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B7C95" w:rsidRDefault="00FB7C95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 xml:space="preserve"> </w:t>
            </w:r>
          </w:p>
        </w:tc>
      </w:tr>
      <w:tr w:rsidR="00FB7C95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7C95" w:rsidRDefault="00FB7C95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7C95" w:rsidRDefault="00FB7C95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7C95" w:rsidRDefault="0040615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综合复习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7C95" w:rsidRDefault="00FB7C9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7C95" w:rsidRDefault="00FB7C9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B7C95" w:rsidRDefault="00FB7C9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FB7C95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7C95" w:rsidRDefault="00FB7C95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7C95" w:rsidRDefault="00FB7C95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7C95" w:rsidRDefault="00406157" w:rsidP="0040615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综合复习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7C95" w:rsidRDefault="00FB7C9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7C95" w:rsidRDefault="00FB7C9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B7C95" w:rsidRDefault="00FB7C9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FB7C95" w:rsidTr="00406157">
        <w:trPr>
          <w:trHeight w:val="673"/>
        </w:trPr>
        <w:tc>
          <w:tcPr>
            <w:tcW w:w="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7C95" w:rsidRDefault="00FB7C95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7C95" w:rsidRDefault="00FB7C95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5.01--5.05</w:t>
            </w:r>
          </w:p>
        </w:tc>
        <w:tc>
          <w:tcPr>
            <w:tcW w:w="7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B7C95" w:rsidRDefault="00FB7C9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5.1假期</w:t>
            </w:r>
          </w:p>
        </w:tc>
      </w:tr>
      <w:tr w:rsidR="00FB7C95" w:rsidTr="00406157">
        <w:trPr>
          <w:trHeight w:val="555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7C95" w:rsidRDefault="00FB7C95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7C95" w:rsidRDefault="00FB7C95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5.08--5.12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7C95" w:rsidRDefault="0040615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毕业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7C95" w:rsidRDefault="00FB7C9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7C95" w:rsidRDefault="00FB7C9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B7C95" w:rsidRDefault="00FB7C9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</w:tbl>
    <w:p w:rsidR="00193FCE" w:rsidRDefault="00193FCE" w:rsidP="00406157">
      <w:bookmarkStart w:id="0" w:name="_GoBack"/>
      <w:bookmarkEnd w:id="0"/>
    </w:p>
    <w:sectPr w:rsidR="00193FCE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等线 Light">
    <w:altName w:val="Arial Unicode MS"/>
    <w:panose1 w:val="00000000000000000000"/>
    <w:charset w:val="86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804D2"/>
    <w:multiLevelType w:val="singleLevel"/>
    <w:tmpl w:val="008804D2"/>
    <w:lvl w:ilvl="0">
      <w:start w:val="1"/>
      <w:numFmt w:val="decimal"/>
      <w:suff w:val="nothing"/>
      <w:lvlText w:val="（%1）"/>
      <w:lvlJc w:val="left"/>
    </w:lvl>
  </w:abstractNum>
  <w:abstractNum w:abstractNumId="1">
    <w:nsid w:val="1E1315F0"/>
    <w:multiLevelType w:val="singleLevel"/>
    <w:tmpl w:val="1E1315F0"/>
    <w:lvl w:ilvl="0">
      <w:start w:val="1"/>
      <w:numFmt w:val="decimal"/>
      <w:suff w:val="nothing"/>
      <w:lvlText w:val="（%1）"/>
      <w:lvlJc w:val="left"/>
    </w:lvl>
  </w:abstractNum>
  <w:abstractNum w:abstractNumId="2">
    <w:nsid w:val="2526D730"/>
    <w:multiLevelType w:val="singleLevel"/>
    <w:tmpl w:val="2526D730"/>
    <w:lvl w:ilvl="0">
      <w:start w:val="1"/>
      <w:numFmt w:val="decimal"/>
      <w:suff w:val="nothing"/>
      <w:lvlText w:val="%1、"/>
      <w:lvlJc w:val="left"/>
    </w:lvl>
  </w:abstractNum>
  <w:abstractNum w:abstractNumId="3">
    <w:nsid w:val="45BB02AD"/>
    <w:multiLevelType w:val="singleLevel"/>
    <w:tmpl w:val="45BB02AD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4">
    <w:nsid w:val="566E6EDD"/>
    <w:multiLevelType w:val="singleLevel"/>
    <w:tmpl w:val="566E6EDD"/>
    <w:lvl w:ilvl="0">
      <w:start w:val="1"/>
      <w:numFmt w:val="decimal"/>
      <w:suff w:val="nothing"/>
      <w:lvlText w:val="%1、"/>
      <w:lvlJc w:val="left"/>
    </w:lvl>
  </w:abstractNum>
  <w:abstractNum w:abstractNumId="5">
    <w:nsid w:val="60E246C6"/>
    <w:multiLevelType w:val="singleLevel"/>
    <w:tmpl w:val="60E246C6"/>
    <w:lvl w:ilvl="0">
      <w:start w:val="1"/>
      <w:numFmt w:val="decimal"/>
      <w:suff w:val="nothing"/>
      <w:lvlText w:val="（%1）"/>
      <w:lvlJc w:val="left"/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5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877"/>
    <w:rsid w:val="00012916"/>
    <w:rsid w:val="00051770"/>
    <w:rsid w:val="00193FCE"/>
    <w:rsid w:val="003F2302"/>
    <w:rsid w:val="00406157"/>
    <w:rsid w:val="00465400"/>
    <w:rsid w:val="0078646B"/>
    <w:rsid w:val="009E40AD"/>
    <w:rsid w:val="00AB748C"/>
    <w:rsid w:val="00C25877"/>
    <w:rsid w:val="00E6636F"/>
    <w:rsid w:val="00E90810"/>
    <w:rsid w:val="00EA769F"/>
    <w:rsid w:val="00FB7C95"/>
    <w:rsid w:val="29833B3A"/>
    <w:rsid w:val="2FB47769"/>
    <w:rsid w:val="32B61FDE"/>
    <w:rsid w:val="3F911DEE"/>
    <w:rsid w:val="627B5B75"/>
    <w:rsid w:val="6F6E5C2C"/>
    <w:rsid w:val="777516AF"/>
    <w:rsid w:val="782A7CDB"/>
    <w:rsid w:val="7EF30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FB7C9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FB7C95"/>
    <w:rPr>
      <w:b/>
      <w:bCs/>
      <w:kern w:val="44"/>
      <w:sz w:val="44"/>
      <w:szCs w:val="4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FB7C9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FB7C95"/>
    <w:rPr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6</Pages>
  <Words>270</Words>
  <Characters>1545</Characters>
  <Application>Microsoft Office Word</Application>
  <DocSecurity>0</DocSecurity>
  <Lines>12</Lines>
  <Paragraphs>3</Paragraphs>
  <ScaleCrop>false</ScaleCrop>
  <Company/>
  <LinksUpToDate>false</LinksUpToDate>
  <CharactersWithSpaces>1812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Sysceo.com</cp:lastModifiedBy>
  <cp:revision>11</cp:revision>
  <dcterms:created xsi:type="dcterms:W3CDTF">2023-02-07T07:05:00Z</dcterms:created>
  <dcterms:modified xsi:type="dcterms:W3CDTF">2023-02-09T01:24:00Z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</Properties>
</file>